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egeszseges-labujjak.com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egeszseges-labujjak.com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http://egeszseges-labujjak.com/adatvedelem/aszf.php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http://egeszseges-labujjak.com/adatvedelem/ASZF_Letoltes.php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egeszseges-labujjak.com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egeszseges-labujjak.com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egeszseges-labujjak.com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egeszseges-labujjak.com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egeszseges-labujjak.com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egeszseges-labujjak.com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http://egeszseges-labujjak.com/adatvedelem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egeszseges-labujjak.com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